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290" w14:textId="77777777" w:rsidR="009D3F59" w:rsidRDefault="009D3F59" w:rsidP="00B96504">
      <w:pPr>
        <w:pStyle w:val="Heading1"/>
        <w:tabs>
          <w:tab w:val="left" w:pos="540"/>
        </w:tabs>
        <w:jc w:val="center"/>
        <w:rPr>
          <w:rFonts w:ascii="Garamond" w:hAnsi="Garamond" w:cs="Courier New"/>
          <w:b/>
          <w:i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3D90D1AD" wp14:editId="77C8BF1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474720" cy="1403985"/>
                <wp:effectExtent l="57150" t="57150" r="64770" b="6223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3432CDC9" w14:textId="0BC7A87F" w:rsidR="001216BE" w:rsidRPr="00782B64" w:rsidRDefault="00464FA4" w:rsidP="009D3F5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jc w:val="center"/>
                              <w:rPr>
                                <w:b/>
                                <w:i/>
                                <w:iCs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002060"/>
                                <w:sz w:val="28"/>
                              </w:rPr>
                              <w:t>Oh g</w:t>
                            </w:r>
                            <w:r w:rsidR="001216BE" w:rsidRPr="00782B64">
                              <w:rPr>
                                <w:b/>
                                <w:i/>
                                <w:iCs/>
                                <w:color w:val="002060"/>
                                <w:sz w:val="28"/>
                              </w:rPr>
                              <w:t>ive thanks to t</w:t>
                            </w:r>
                            <w:r w:rsidR="00782B64">
                              <w:rPr>
                                <w:b/>
                                <w:i/>
                                <w:iCs/>
                                <w:color w:val="002060"/>
                                <w:sz w:val="28"/>
                              </w:rPr>
                              <w:t>he</w:t>
                            </w:r>
                            <w:r w:rsidR="001216BE" w:rsidRPr="00782B64">
                              <w:rPr>
                                <w:b/>
                                <w:i/>
                                <w:iCs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 w:rsidR="001216BE" w:rsidRPr="00464FA4">
                              <w:rPr>
                                <w:b/>
                                <w:i/>
                                <w:iCs/>
                                <w:smallCaps/>
                                <w:color w:val="002060"/>
                                <w:sz w:val="28"/>
                              </w:rPr>
                              <w:t>Lord</w:t>
                            </w:r>
                            <w:r w:rsidR="001216BE" w:rsidRPr="00782B64">
                              <w:rPr>
                                <w:b/>
                                <w:i/>
                                <w:iCs/>
                                <w:color w:val="002060"/>
                                <w:sz w:val="28"/>
                              </w:rPr>
                              <w:t>, for He is good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2060"/>
                                <w:sz w:val="28"/>
                              </w:rPr>
                              <w:t>;</w:t>
                            </w:r>
                            <w:r w:rsidR="001216BE" w:rsidRPr="00782B64">
                              <w:rPr>
                                <w:b/>
                                <w:i/>
                                <w:iCs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2060"/>
                                <w:sz w:val="28"/>
                              </w:rPr>
                              <w:t xml:space="preserve">for </w:t>
                            </w:r>
                            <w:r w:rsidR="001216BE" w:rsidRPr="00782B64">
                              <w:rPr>
                                <w:b/>
                                <w:i/>
                                <w:iCs/>
                                <w:color w:val="002060"/>
                                <w:sz w:val="28"/>
                              </w:rPr>
                              <w:t xml:space="preserve">His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2060"/>
                                <w:sz w:val="28"/>
                              </w:rPr>
                              <w:t xml:space="preserve">steadfast </w:t>
                            </w:r>
                            <w:r w:rsidR="001216BE" w:rsidRPr="00782B64">
                              <w:rPr>
                                <w:b/>
                                <w:i/>
                                <w:iCs/>
                                <w:color w:val="002060"/>
                                <w:sz w:val="28"/>
                              </w:rPr>
                              <w:t>love endures forever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2060"/>
                                <w:sz w:val="28"/>
                              </w:rPr>
                              <w:t>!</w:t>
                            </w:r>
                            <w:r w:rsidR="001216BE" w:rsidRPr="00782B64">
                              <w:rPr>
                                <w:b/>
                                <w:i/>
                                <w:iCs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2060"/>
                                <w:sz w:val="28"/>
                              </w:rPr>
                              <w:t>(</w:t>
                            </w:r>
                            <w:r w:rsidR="001216BE" w:rsidRPr="00782B64">
                              <w:rPr>
                                <w:b/>
                                <w:i/>
                                <w:iCs/>
                                <w:color w:val="002060"/>
                                <w:sz w:val="28"/>
                              </w:rPr>
                              <w:t>Psalm 118:1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2060"/>
                                <w:sz w:val="28"/>
                              </w:rPr>
                              <w:t xml:space="preserve"> ESV)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90D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4pt;margin-top:0;width:273.6pt;height:110.55pt;z-index:251661312;visibility:visible;mso-wrap-style:square;mso-width-percent:585;mso-height-percent:200;mso-wrap-distance-left:9pt;mso-wrap-distance-top:7.2pt;mso-wrap-distance-right:9pt;mso-wrap-distance-bottom:7.2pt;mso-position-horizontal:right;mso-position-horizontal-relative:margin;mso-position-vertical:top;mso-position-vertical-relative:margin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" fillcolor="#fbe4d5 [661]" strokecolor="#bf8f00 [2407]" strokeweight="2.25pt">
                <v:textbox style="mso-fit-shape-to-text:t">
                  <w:txbxContent>
                    <w:p w14:paraId="3432CDC9" w14:textId="0BC7A87F" w:rsidR="001216BE" w:rsidRPr="00782B64" w:rsidRDefault="00464FA4" w:rsidP="009D3F5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jc w:val="center"/>
                        <w:rPr>
                          <w:b/>
                          <w:i/>
                          <w:iCs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i/>
                          <w:iCs/>
                          <w:color w:val="002060"/>
                          <w:sz w:val="28"/>
                        </w:rPr>
                        <w:t>Oh g</w:t>
                      </w:r>
                      <w:r w:rsidR="001216BE" w:rsidRPr="00782B64">
                        <w:rPr>
                          <w:b/>
                          <w:i/>
                          <w:iCs/>
                          <w:color w:val="002060"/>
                          <w:sz w:val="28"/>
                        </w:rPr>
                        <w:t>ive thanks to t</w:t>
                      </w:r>
                      <w:r w:rsidR="00782B64">
                        <w:rPr>
                          <w:b/>
                          <w:i/>
                          <w:iCs/>
                          <w:color w:val="002060"/>
                          <w:sz w:val="28"/>
                        </w:rPr>
                        <w:t>he</w:t>
                      </w:r>
                      <w:r w:rsidR="001216BE" w:rsidRPr="00782B64">
                        <w:rPr>
                          <w:b/>
                          <w:i/>
                          <w:iCs/>
                          <w:color w:val="002060"/>
                          <w:sz w:val="28"/>
                        </w:rPr>
                        <w:t xml:space="preserve"> </w:t>
                      </w:r>
                      <w:r w:rsidR="001216BE" w:rsidRPr="00464FA4">
                        <w:rPr>
                          <w:b/>
                          <w:i/>
                          <w:iCs/>
                          <w:smallCaps/>
                          <w:color w:val="002060"/>
                          <w:sz w:val="28"/>
                        </w:rPr>
                        <w:t>Lord</w:t>
                      </w:r>
                      <w:r w:rsidR="001216BE" w:rsidRPr="00782B64">
                        <w:rPr>
                          <w:b/>
                          <w:i/>
                          <w:iCs/>
                          <w:color w:val="002060"/>
                          <w:sz w:val="28"/>
                        </w:rPr>
                        <w:t>, for He is good</w:t>
                      </w:r>
                      <w:r>
                        <w:rPr>
                          <w:b/>
                          <w:i/>
                          <w:iCs/>
                          <w:color w:val="002060"/>
                          <w:sz w:val="28"/>
                        </w:rPr>
                        <w:t>;</w:t>
                      </w:r>
                      <w:r w:rsidR="001216BE" w:rsidRPr="00782B64">
                        <w:rPr>
                          <w:b/>
                          <w:i/>
                          <w:iCs/>
                          <w:color w:val="00206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2060"/>
                          <w:sz w:val="28"/>
                        </w:rPr>
                        <w:t xml:space="preserve">for </w:t>
                      </w:r>
                      <w:r w:rsidR="001216BE" w:rsidRPr="00782B64">
                        <w:rPr>
                          <w:b/>
                          <w:i/>
                          <w:iCs/>
                          <w:color w:val="002060"/>
                          <w:sz w:val="28"/>
                        </w:rPr>
                        <w:t xml:space="preserve">His </w:t>
                      </w:r>
                      <w:r>
                        <w:rPr>
                          <w:b/>
                          <w:i/>
                          <w:iCs/>
                          <w:color w:val="002060"/>
                          <w:sz w:val="28"/>
                        </w:rPr>
                        <w:t xml:space="preserve">steadfast </w:t>
                      </w:r>
                      <w:r w:rsidR="001216BE" w:rsidRPr="00782B64">
                        <w:rPr>
                          <w:b/>
                          <w:i/>
                          <w:iCs/>
                          <w:color w:val="002060"/>
                          <w:sz w:val="28"/>
                        </w:rPr>
                        <w:t>love endures forever</w:t>
                      </w:r>
                      <w:r>
                        <w:rPr>
                          <w:b/>
                          <w:i/>
                          <w:iCs/>
                          <w:color w:val="002060"/>
                          <w:sz w:val="28"/>
                        </w:rPr>
                        <w:t>!</w:t>
                      </w:r>
                      <w:r w:rsidR="001216BE" w:rsidRPr="00782B64">
                        <w:rPr>
                          <w:b/>
                          <w:i/>
                          <w:iCs/>
                          <w:color w:val="00206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2060"/>
                          <w:sz w:val="28"/>
                        </w:rPr>
                        <w:t>(</w:t>
                      </w:r>
                      <w:r w:rsidR="001216BE" w:rsidRPr="00782B64">
                        <w:rPr>
                          <w:b/>
                          <w:i/>
                          <w:iCs/>
                          <w:color w:val="002060"/>
                          <w:sz w:val="28"/>
                        </w:rPr>
                        <w:t>Psalm 118:1</w:t>
                      </w:r>
                      <w:r>
                        <w:rPr>
                          <w:b/>
                          <w:i/>
                          <w:iCs/>
                          <w:color w:val="002060"/>
                          <w:sz w:val="28"/>
                        </w:rPr>
                        <w:t xml:space="preserve"> ESV)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F176D82" w14:textId="77777777" w:rsidR="009D3F59" w:rsidRPr="001F5362" w:rsidRDefault="009D3F59" w:rsidP="009D3F59">
      <w:pPr>
        <w:pStyle w:val="Heading1"/>
        <w:tabs>
          <w:tab w:val="left" w:pos="540"/>
        </w:tabs>
        <w:jc w:val="center"/>
        <w:rPr>
          <w:rFonts w:ascii="Garamond" w:hAnsi="Garamond" w:cs="Courier New"/>
          <w:b/>
          <w:i w:val="0"/>
          <w:sz w:val="32"/>
          <w:szCs w:val="32"/>
        </w:rPr>
      </w:pPr>
      <w:r w:rsidRPr="001F5362">
        <w:rPr>
          <w:rFonts w:ascii="Garamond" w:hAnsi="Garamond" w:cs="Courier New"/>
          <w:b/>
          <w:i w:val="0"/>
          <w:sz w:val="32"/>
          <w:szCs w:val="32"/>
        </w:rPr>
        <w:t>Thanksgiving 2019</w:t>
      </w:r>
    </w:p>
    <w:p w14:paraId="70D11434" w14:textId="77777777" w:rsidR="009D3F59" w:rsidRDefault="009D3F59" w:rsidP="009D3F59"/>
    <w:p w14:paraId="2000F206" w14:textId="77777777" w:rsidR="009D3F59" w:rsidRPr="009D3F59" w:rsidRDefault="009D3F59" w:rsidP="009D3F59"/>
    <w:p w14:paraId="5F518FA4" w14:textId="77777777" w:rsidR="009D3F59" w:rsidRDefault="009D3F59" w:rsidP="00B96504">
      <w:pPr>
        <w:pStyle w:val="Heading1"/>
        <w:tabs>
          <w:tab w:val="left" w:pos="540"/>
        </w:tabs>
        <w:jc w:val="center"/>
        <w:rPr>
          <w:rFonts w:ascii="Garamond" w:hAnsi="Garamond" w:cs="Courier New"/>
          <w:b/>
          <w:i w:val="0"/>
          <w:sz w:val="32"/>
          <w:szCs w:val="32"/>
        </w:rPr>
      </w:pPr>
    </w:p>
    <w:p w14:paraId="57008103" w14:textId="77777777" w:rsidR="00B96504" w:rsidRDefault="00B96504" w:rsidP="001216BE">
      <w:pPr>
        <w:rPr>
          <w:rFonts w:ascii="Garamond" w:hAnsi="Garamond" w:cs="Courier New"/>
          <w:sz w:val="26"/>
          <w:szCs w:val="26"/>
        </w:rPr>
      </w:pPr>
    </w:p>
    <w:p w14:paraId="49622249" w14:textId="2FDEA3EB" w:rsidR="00B96504" w:rsidRPr="001216BE" w:rsidRDefault="00D04F48" w:rsidP="001216BE">
      <w:pPr>
        <w:tabs>
          <w:tab w:val="left" w:pos="0"/>
          <w:tab w:val="left" w:pos="540"/>
        </w:tabs>
        <w:rPr>
          <w:rFonts w:asciiTheme="minorHAnsi" w:hAnsiTheme="minorHAnsi" w:cstheme="minorHAnsi"/>
          <w:sz w:val="28"/>
          <w:szCs w:val="28"/>
        </w:rPr>
      </w:pPr>
      <w:r w:rsidRPr="001216BE">
        <w:rPr>
          <w:rFonts w:asciiTheme="minorHAnsi" w:hAnsiTheme="minorHAnsi" w:cstheme="minorHAnsi"/>
          <w:sz w:val="28"/>
          <w:szCs w:val="28"/>
        </w:rPr>
        <w:t>Dear friends of Not Alone Internet Ministry,</w:t>
      </w:r>
      <w:r w:rsidR="001216BE" w:rsidRPr="001216BE">
        <w:rPr>
          <w:rFonts w:asciiTheme="minorHAnsi" w:hAnsiTheme="minorHAnsi" w:cstheme="minorHAnsi"/>
          <w:sz w:val="28"/>
          <w:szCs w:val="28"/>
        </w:rPr>
        <w:t xml:space="preserve"> </w:t>
      </w:r>
      <w:r w:rsidR="00B96504" w:rsidRPr="001216BE">
        <w:rPr>
          <w:rFonts w:asciiTheme="minorHAnsi" w:hAnsiTheme="minorHAnsi" w:cstheme="minorHAnsi"/>
          <w:sz w:val="28"/>
          <w:szCs w:val="28"/>
        </w:rPr>
        <w:t>I am wr</w:t>
      </w:r>
      <w:r w:rsidR="00521195">
        <w:rPr>
          <w:rFonts w:asciiTheme="minorHAnsi" w:hAnsiTheme="minorHAnsi" w:cstheme="minorHAnsi"/>
          <w:sz w:val="28"/>
          <w:szCs w:val="28"/>
        </w:rPr>
        <w:t>iting to you for three reasons</w:t>
      </w:r>
      <w:r w:rsidR="00464FA4">
        <w:rPr>
          <w:rFonts w:asciiTheme="minorHAnsi" w:hAnsiTheme="minorHAnsi" w:cstheme="minorHAnsi"/>
          <w:sz w:val="28"/>
          <w:szCs w:val="28"/>
        </w:rPr>
        <w:t xml:space="preserve"> . . .</w:t>
      </w:r>
    </w:p>
    <w:p w14:paraId="54CA2E53" w14:textId="77777777" w:rsidR="00B96504" w:rsidRPr="001216BE" w:rsidRDefault="00B96504" w:rsidP="00B96504">
      <w:pPr>
        <w:tabs>
          <w:tab w:val="left" w:pos="0"/>
        </w:tabs>
        <w:ind w:left="90"/>
        <w:rPr>
          <w:rFonts w:asciiTheme="minorHAnsi" w:hAnsiTheme="minorHAnsi" w:cstheme="minorHAnsi"/>
          <w:sz w:val="24"/>
          <w:szCs w:val="24"/>
        </w:rPr>
      </w:pPr>
    </w:p>
    <w:p w14:paraId="6B5FFDE4" w14:textId="0F825C54" w:rsidR="00D04F48" w:rsidRPr="001216BE" w:rsidRDefault="00B96504" w:rsidP="00B96504">
      <w:pPr>
        <w:ind w:left="90"/>
        <w:rPr>
          <w:rFonts w:asciiTheme="minorHAnsi" w:hAnsiTheme="minorHAnsi" w:cstheme="minorHAnsi"/>
          <w:i/>
          <w:sz w:val="24"/>
          <w:szCs w:val="24"/>
        </w:rPr>
      </w:pPr>
      <w:r w:rsidRPr="001216BE">
        <w:rPr>
          <w:rFonts w:asciiTheme="minorHAnsi" w:hAnsiTheme="minorHAnsi" w:cstheme="minorHAnsi"/>
          <w:b/>
          <w:i/>
          <w:color w:val="FF0000"/>
          <w:sz w:val="28"/>
          <w:szCs w:val="28"/>
        </w:rPr>
        <w:t>First, there is reason to celebrate</w:t>
      </w:r>
      <w:r w:rsidR="00464FA4">
        <w:rPr>
          <w:rFonts w:asciiTheme="minorHAnsi" w:hAnsiTheme="minorHAnsi" w:cstheme="minorHAnsi"/>
          <w:b/>
          <w:i/>
          <w:color w:val="FF0000"/>
          <w:sz w:val="28"/>
          <w:szCs w:val="28"/>
        </w:rPr>
        <w:t>—</w:t>
      </w:r>
      <w:r w:rsidRPr="00464FA4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you</w:t>
      </w:r>
      <w:r w:rsidRPr="001216BE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are </w:t>
      </w:r>
      <w:r w:rsidR="00D04F48" w:rsidRPr="001216BE">
        <w:rPr>
          <w:rFonts w:asciiTheme="minorHAnsi" w:hAnsiTheme="minorHAnsi" w:cstheme="minorHAnsi"/>
          <w:b/>
          <w:i/>
          <w:color w:val="FF0000"/>
          <w:sz w:val="28"/>
          <w:szCs w:val="28"/>
        </w:rPr>
        <w:t>giving</w:t>
      </w:r>
      <w:r w:rsidRPr="001216BE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blind </w:t>
      </w:r>
      <w:r w:rsidR="00464FA4">
        <w:rPr>
          <w:rFonts w:asciiTheme="minorHAnsi" w:hAnsiTheme="minorHAnsi" w:cstheme="minorHAnsi"/>
          <w:b/>
          <w:i/>
          <w:color w:val="FF0000"/>
          <w:sz w:val="28"/>
          <w:szCs w:val="28"/>
        </w:rPr>
        <w:t>and</w:t>
      </w:r>
      <w:r w:rsidRPr="001216BE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visually impaired </w:t>
      </w:r>
      <w:r w:rsidR="001216BE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individuals </w:t>
      </w:r>
      <w:r w:rsidRPr="001216BE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the ability to </w:t>
      </w:r>
      <w:r w:rsidR="00D04F48" w:rsidRPr="001216BE">
        <w:rPr>
          <w:rFonts w:asciiTheme="minorHAnsi" w:hAnsiTheme="minorHAnsi" w:cstheme="minorHAnsi"/>
          <w:b/>
          <w:i/>
          <w:color w:val="FF0000"/>
          <w:sz w:val="28"/>
          <w:szCs w:val="28"/>
        </w:rPr>
        <w:t>“</w:t>
      </w:r>
      <w:r w:rsidRPr="001216BE">
        <w:rPr>
          <w:rFonts w:asciiTheme="minorHAnsi" w:hAnsiTheme="minorHAnsi" w:cstheme="minorHAnsi"/>
          <w:b/>
          <w:i/>
          <w:color w:val="FF0000"/>
          <w:sz w:val="28"/>
          <w:szCs w:val="28"/>
        </w:rPr>
        <w:t>see</w:t>
      </w:r>
      <w:r w:rsidR="00D04F48" w:rsidRPr="001216BE">
        <w:rPr>
          <w:rFonts w:asciiTheme="minorHAnsi" w:hAnsiTheme="minorHAnsi" w:cstheme="minorHAnsi"/>
          <w:b/>
          <w:i/>
          <w:color w:val="FF0000"/>
          <w:sz w:val="28"/>
          <w:szCs w:val="28"/>
        </w:rPr>
        <w:t>”</w:t>
      </w:r>
      <w:r w:rsidRPr="001216BE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Jesus!</w:t>
      </w:r>
      <w:r w:rsidRPr="001216BE">
        <w:rPr>
          <w:rFonts w:asciiTheme="minorHAnsi" w:hAnsiTheme="minorHAnsi" w:cstheme="minorHAnsi"/>
          <w:i/>
          <w:sz w:val="24"/>
          <w:szCs w:val="24"/>
        </w:rPr>
        <w:t xml:space="preserve">  </w:t>
      </w:r>
    </w:p>
    <w:p w14:paraId="5C9C0891" w14:textId="77777777" w:rsidR="00D04F48" w:rsidRPr="001216BE" w:rsidRDefault="00D04F48" w:rsidP="00B96504">
      <w:pPr>
        <w:ind w:left="90"/>
        <w:rPr>
          <w:rFonts w:asciiTheme="minorHAnsi" w:hAnsiTheme="minorHAnsi" w:cstheme="minorHAnsi"/>
          <w:sz w:val="24"/>
          <w:szCs w:val="24"/>
        </w:rPr>
      </w:pPr>
    </w:p>
    <w:p w14:paraId="69017C83" w14:textId="39AA5CC6" w:rsidR="00B96504" w:rsidRPr="001F5362" w:rsidRDefault="00B96504" w:rsidP="00B96504">
      <w:pPr>
        <w:ind w:left="90"/>
        <w:rPr>
          <w:rFonts w:asciiTheme="minorHAnsi" w:hAnsiTheme="minorHAnsi" w:cstheme="minorHAnsi"/>
          <w:sz w:val="28"/>
          <w:szCs w:val="28"/>
        </w:rPr>
      </w:pPr>
      <w:r w:rsidRPr="001F5362">
        <w:rPr>
          <w:rFonts w:asciiTheme="minorHAnsi" w:hAnsiTheme="minorHAnsi" w:cstheme="minorHAnsi"/>
          <w:sz w:val="28"/>
          <w:szCs w:val="28"/>
        </w:rPr>
        <w:t xml:space="preserve">Your support continues to impact the lives of hundreds of isolated people by bringing hope to </w:t>
      </w:r>
      <w:r w:rsidR="00521195">
        <w:rPr>
          <w:rFonts w:asciiTheme="minorHAnsi" w:hAnsiTheme="minorHAnsi" w:cstheme="minorHAnsi"/>
          <w:sz w:val="28"/>
          <w:szCs w:val="28"/>
        </w:rPr>
        <w:t xml:space="preserve">the </w:t>
      </w:r>
      <w:r w:rsidRPr="001F5362">
        <w:rPr>
          <w:rFonts w:asciiTheme="minorHAnsi" w:hAnsiTheme="minorHAnsi" w:cstheme="minorHAnsi"/>
          <w:sz w:val="28"/>
          <w:szCs w:val="28"/>
        </w:rPr>
        <w:t>blind, visually impaired</w:t>
      </w:r>
      <w:r w:rsidR="00464FA4">
        <w:rPr>
          <w:rFonts w:asciiTheme="minorHAnsi" w:hAnsiTheme="minorHAnsi" w:cstheme="minorHAnsi"/>
          <w:sz w:val="28"/>
          <w:szCs w:val="28"/>
        </w:rPr>
        <w:t>,</w:t>
      </w:r>
      <w:r w:rsidRPr="001F5362">
        <w:rPr>
          <w:rFonts w:asciiTheme="minorHAnsi" w:hAnsiTheme="minorHAnsi" w:cstheme="minorHAnsi"/>
          <w:sz w:val="28"/>
          <w:szCs w:val="28"/>
        </w:rPr>
        <w:t xml:space="preserve"> and sighted people as well.  </w:t>
      </w:r>
      <w:r w:rsidR="00464FA4">
        <w:rPr>
          <w:rFonts w:asciiTheme="minorHAnsi" w:hAnsiTheme="minorHAnsi" w:cstheme="minorHAnsi"/>
          <w:sz w:val="28"/>
          <w:szCs w:val="28"/>
        </w:rPr>
        <w:t>Here’s what y</w:t>
      </w:r>
      <w:r w:rsidRPr="001F5362">
        <w:rPr>
          <w:rFonts w:asciiTheme="minorHAnsi" w:hAnsiTheme="minorHAnsi" w:cstheme="minorHAnsi"/>
          <w:sz w:val="28"/>
          <w:szCs w:val="28"/>
        </w:rPr>
        <w:t>ou</w:t>
      </w:r>
      <w:r w:rsidR="00464FA4">
        <w:rPr>
          <w:rFonts w:asciiTheme="minorHAnsi" w:hAnsiTheme="minorHAnsi" w:cstheme="minorHAnsi"/>
          <w:sz w:val="28"/>
          <w:szCs w:val="28"/>
        </w:rPr>
        <w:t>r</w:t>
      </w:r>
      <w:r w:rsidRPr="001F5362">
        <w:rPr>
          <w:rFonts w:asciiTheme="minorHAnsi" w:hAnsiTheme="minorHAnsi" w:cstheme="minorHAnsi"/>
          <w:sz w:val="28"/>
          <w:szCs w:val="28"/>
        </w:rPr>
        <w:t xml:space="preserve"> </w:t>
      </w:r>
      <w:r w:rsidR="00D04F48" w:rsidRPr="001F5362">
        <w:rPr>
          <w:rFonts w:asciiTheme="minorHAnsi" w:hAnsiTheme="minorHAnsi" w:cstheme="minorHAnsi"/>
          <w:sz w:val="28"/>
          <w:szCs w:val="28"/>
        </w:rPr>
        <w:t>support provides</w:t>
      </w:r>
      <w:r w:rsidRPr="001F5362">
        <w:rPr>
          <w:rFonts w:asciiTheme="minorHAnsi" w:hAnsiTheme="minorHAnsi" w:cstheme="minorHAnsi"/>
          <w:sz w:val="28"/>
          <w:szCs w:val="28"/>
        </w:rPr>
        <w:t>:</w:t>
      </w:r>
    </w:p>
    <w:p w14:paraId="7912A59F" w14:textId="77777777" w:rsidR="00B96504" w:rsidRPr="001F5362" w:rsidRDefault="00B96504" w:rsidP="00B96504">
      <w:pPr>
        <w:ind w:left="90"/>
        <w:rPr>
          <w:rFonts w:asciiTheme="minorHAnsi" w:hAnsiTheme="minorHAnsi" w:cstheme="minorHAnsi"/>
          <w:sz w:val="28"/>
          <w:szCs w:val="28"/>
        </w:rPr>
      </w:pPr>
    </w:p>
    <w:p w14:paraId="2E1A3622" w14:textId="632A9F2A" w:rsidR="00464FA4" w:rsidRPr="001F5362" w:rsidRDefault="00464FA4" w:rsidP="00464FA4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Podcasts for people</w:t>
      </w:r>
      <w:r w:rsidRPr="001F5362">
        <w:rPr>
          <w:rFonts w:asciiTheme="minorHAnsi" w:eastAsia="Times New Roman" w:hAnsiTheme="minorHAnsi" w:cstheme="minorHAnsi"/>
          <w:sz w:val="28"/>
          <w:szCs w:val="28"/>
        </w:rPr>
        <w:t xml:space="preserve"> who are unable to read ink-print or Braille Bibles.  </w:t>
      </w:r>
    </w:p>
    <w:p w14:paraId="5B68C483" w14:textId="3E9B8A92" w:rsidR="00B96504" w:rsidRPr="001F5362" w:rsidRDefault="00464FA4" w:rsidP="00464FA4">
      <w:pPr>
        <w:pStyle w:val="ListParagraph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 w:cstheme="minorHAnsi"/>
          <w:sz w:val="28"/>
          <w:szCs w:val="28"/>
        </w:rPr>
      </w:pPr>
      <w:r w:rsidRPr="001F5362">
        <w:rPr>
          <w:rFonts w:asciiTheme="minorHAnsi" w:eastAsia="Times New Roman" w:hAnsiTheme="minorHAnsi" w:cstheme="minorHAnsi"/>
          <w:sz w:val="28"/>
          <w:szCs w:val="28"/>
        </w:rPr>
        <w:t xml:space="preserve"> “You’re Not Alone”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d</w:t>
      </w:r>
      <w:r w:rsidR="00B96504" w:rsidRPr="001F5362">
        <w:rPr>
          <w:rFonts w:asciiTheme="minorHAnsi" w:eastAsia="Times New Roman" w:hAnsiTheme="minorHAnsi" w:cstheme="minorHAnsi"/>
          <w:sz w:val="28"/>
          <w:szCs w:val="28"/>
        </w:rPr>
        <w:t>evotional podcast messages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96504" w:rsidRPr="001F5362">
        <w:rPr>
          <w:rFonts w:asciiTheme="minorHAnsi" w:eastAsia="Times New Roman" w:hAnsiTheme="minorHAnsi" w:cstheme="minorHAnsi"/>
          <w:sz w:val="28"/>
          <w:szCs w:val="28"/>
        </w:rPr>
        <w:t xml:space="preserve">reach </w:t>
      </w:r>
      <w:r w:rsidR="000B3904">
        <w:rPr>
          <w:rFonts w:asciiTheme="minorHAnsi" w:eastAsia="Times New Roman" w:hAnsiTheme="minorHAnsi" w:cstheme="minorHAnsi"/>
          <w:sz w:val="28"/>
          <w:szCs w:val="28"/>
        </w:rPr>
        <w:t xml:space="preserve">more than </w:t>
      </w:r>
      <w:r w:rsidR="00B96504" w:rsidRPr="001F5362">
        <w:rPr>
          <w:rFonts w:asciiTheme="minorHAnsi" w:eastAsia="Times New Roman" w:hAnsiTheme="minorHAnsi" w:cstheme="minorHAnsi"/>
          <w:sz w:val="28"/>
          <w:szCs w:val="28"/>
        </w:rPr>
        <w:t xml:space="preserve">400 individuals weekly. </w:t>
      </w:r>
    </w:p>
    <w:p w14:paraId="0E7336DA" w14:textId="77777777" w:rsidR="00464FA4" w:rsidRDefault="00464FA4" w:rsidP="00464FA4">
      <w:pPr>
        <w:pStyle w:val="ListParagraph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“Room 4216” </w:t>
      </w:r>
      <w:r w:rsidR="00B96504" w:rsidRPr="001F5362">
        <w:rPr>
          <w:rFonts w:asciiTheme="minorHAnsi" w:eastAsia="Times New Roman" w:hAnsiTheme="minorHAnsi" w:cstheme="minorHAnsi"/>
          <w:sz w:val="28"/>
          <w:szCs w:val="28"/>
        </w:rPr>
        <w:t xml:space="preserve">Bible study podcast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is downloaded weekly by </w:t>
      </w:r>
      <w:r w:rsidR="00B96504" w:rsidRPr="001F5362">
        <w:rPr>
          <w:rFonts w:asciiTheme="minorHAnsi" w:eastAsia="Times New Roman" w:hAnsiTheme="minorHAnsi" w:cstheme="minorHAnsi"/>
          <w:sz w:val="28"/>
          <w:szCs w:val="28"/>
        </w:rPr>
        <w:t>nearly 200 people</w:t>
      </w:r>
      <w:r>
        <w:rPr>
          <w:rFonts w:asciiTheme="minorHAnsi" w:eastAsia="Times New Roman" w:hAnsiTheme="minorHAnsi" w:cstheme="minorHAnsi"/>
          <w:sz w:val="28"/>
          <w:szCs w:val="28"/>
        </w:rPr>
        <w:t>.</w:t>
      </w:r>
    </w:p>
    <w:p w14:paraId="2626F256" w14:textId="4DC08913" w:rsidR="00B96504" w:rsidRDefault="009B7B71" w:rsidP="00B96504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right="-27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Newsletter and leadership support for 50 </w:t>
      </w:r>
      <w:r w:rsidR="00B96504" w:rsidRPr="001F5362">
        <w:rPr>
          <w:rFonts w:asciiTheme="minorHAnsi" w:eastAsia="Times New Roman" w:hAnsiTheme="minorHAnsi" w:cstheme="minorHAnsi"/>
          <w:sz w:val="28"/>
          <w:szCs w:val="28"/>
        </w:rPr>
        <w:t xml:space="preserve">Outreach Centers </w:t>
      </w:r>
      <w:r>
        <w:rPr>
          <w:rFonts w:asciiTheme="minorHAnsi" w:eastAsia="Times New Roman" w:hAnsiTheme="minorHAnsi" w:cstheme="minorHAnsi"/>
          <w:sz w:val="28"/>
          <w:szCs w:val="28"/>
        </w:rPr>
        <w:t>serving</w:t>
      </w:r>
      <w:r w:rsidR="00B96504" w:rsidRPr="001F5362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sz w:val="28"/>
          <w:szCs w:val="28"/>
        </w:rPr>
        <w:t>more than</w:t>
      </w:r>
      <w:r w:rsidR="00B96504" w:rsidRPr="001F5362">
        <w:rPr>
          <w:rFonts w:asciiTheme="minorHAnsi" w:eastAsia="Times New Roman" w:hAnsiTheme="minorHAnsi" w:cstheme="minorHAnsi"/>
          <w:sz w:val="28"/>
          <w:szCs w:val="28"/>
        </w:rPr>
        <w:t xml:space="preserve"> 750 blind individuals across the </w:t>
      </w:r>
      <w:r>
        <w:rPr>
          <w:rFonts w:asciiTheme="minorHAnsi" w:eastAsia="Times New Roman" w:hAnsiTheme="minorHAnsi" w:cstheme="minorHAnsi"/>
          <w:sz w:val="28"/>
          <w:szCs w:val="28"/>
        </w:rPr>
        <w:t>U.S</w:t>
      </w:r>
      <w:r w:rsidR="00B96504" w:rsidRPr="001F5362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</w:p>
    <w:p w14:paraId="6E5783CD" w14:textId="78C3BFC4" w:rsidR="009B7B71" w:rsidRPr="001F5362" w:rsidRDefault="009B7B71" w:rsidP="00B96504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right="-27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Quarterly newsletters to friends, supporters, and podcast listeners.</w:t>
      </w:r>
    </w:p>
    <w:p w14:paraId="3F2B9519" w14:textId="32359C79" w:rsidR="00B96504" w:rsidRPr="001F5362" w:rsidRDefault="00B96504" w:rsidP="00B96504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rPr>
          <w:rFonts w:asciiTheme="minorHAnsi" w:eastAsia="Times New Roman" w:hAnsiTheme="minorHAnsi" w:cstheme="minorHAnsi"/>
          <w:sz w:val="28"/>
          <w:szCs w:val="28"/>
        </w:rPr>
      </w:pPr>
      <w:r w:rsidRPr="001F5362">
        <w:rPr>
          <w:rFonts w:asciiTheme="minorHAnsi" w:eastAsia="Times New Roman" w:hAnsiTheme="minorHAnsi" w:cstheme="minorHAnsi"/>
          <w:sz w:val="28"/>
          <w:szCs w:val="28"/>
        </w:rPr>
        <w:t>Pastoral care and counseling to podcast listeners and Outreach Center</w:t>
      </w:r>
      <w:r w:rsidR="009B7B71">
        <w:rPr>
          <w:rFonts w:asciiTheme="minorHAnsi" w:eastAsia="Times New Roman" w:hAnsiTheme="minorHAnsi" w:cstheme="minorHAnsi"/>
          <w:sz w:val="28"/>
          <w:szCs w:val="28"/>
        </w:rPr>
        <w:t xml:space="preserve"> member</w:t>
      </w:r>
      <w:r w:rsidRPr="001F5362">
        <w:rPr>
          <w:rFonts w:asciiTheme="minorHAnsi" w:eastAsia="Times New Roman" w:hAnsiTheme="minorHAnsi" w:cstheme="minorHAnsi"/>
          <w:sz w:val="28"/>
          <w:szCs w:val="28"/>
        </w:rPr>
        <w:t>s</w:t>
      </w:r>
      <w:r w:rsidR="009B7B71">
        <w:rPr>
          <w:rFonts w:asciiTheme="minorHAnsi" w:eastAsia="Times New Roman" w:hAnsiTheme="minorHAnsi" w:cstheme="minorHAnsi"/>
          <w:sz w:val="28"/>
          <w:szCs w:val="28"/>
        </w:rPr>
        <w:t xml:space="preserve"> to bring</w:t>
      </w:r>
      <w:r w:rsidRPr="001F5362">
        <w:rPr>
          <w:rFonts w:asciiTheme="minorHAnsi" w:eastAsia="Times New Roman" w:hAnsiTheme="minorHAnsi" w:cstheme="minorHAnsi"/>
          <w:sz w:val="28"/>
          <w:szCs w:val="28"/>
        </w:rPr>
        <w:t xml:space="preserve"> comfort and encouragement from God’s Word. </w:t>
      </w:r>
    </w:p>
    <w:p w14:paraId="0603C158" w14:textId="77777777" w:rsidR="00B96504" w:rsidRPr="001216BE" w:rsidRDefault="00B96504" w:rsidP="00B96504">
      <w:pPr>
        <w:ind w:left="90"/>
        <w:rPr>
          <w:rFonts w:asciiTheme="minorHAnsi" w:hAnsiTheme="minorHAnsi" w:cstheme="minorHAnsi"/>
          <w:sz w:val="24"/>
          <w:szCs w:val="24"/>
        </w:rPr>
      </w:pPr>
    </w:p>
    <w:p w14:paraId="591CF79A" w14:textId="1880166D" w:rsidR="00B96504" w:rsidRPr="001216BE" w:rsidRDefault="00D04F48" w:rsidP="00B96504">
      <w:pPr>
        <w:tabs>
          <w:tab w:val="left" w:pos="0"/>
          <w:tab w:val="left" w:pos="540"/>
        </w:tabs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1216BE">
        <w:rPr>
          <w:rFonts w:asciiTheme="minorHAnsi" w:hAnsiTheme="minorHAnsi" w:cstheme="minorHAnsi"/>
          <w:b/>
          <w:i/>
          <w:color w:val="FF0000"/>
          <w:sz w:val="28"/>
          <w:szCs w:val="28"/>
        </w:rPr>
        <w:t>Second, we are moving into the sixth year of providing hope</w:t>
      </w:r>
      <w:r w:rsidR="00521195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through Not Alone Ministry</w:t>
      </w:r>
      <w:r w:rsidRPr="001216BE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. We thank God and we thank </w:t>
      </w:r>
      <w:r w:rsidRPr="009B7B71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you</w:t>
      </w:r>
      <w:r w:rsidRPr="001216BE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for sustaining the ministry!</w:t>
      </w:r>
    </w:p>
    <w:p w14:paraId="4753B659" w14:textId="77777777" w:rsidR="00D04F48" w:rsidRPr="001216BE" w:rsidRDefault="00D04F48" w:rsidP="00B96504">
      <w:pPr>
        <w:tabs>
          <w:tab w:val="left" w:pos="0"/>
          <w:tab w:val="left" w:pos="540"/>
        </w:tabs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</w:p>
    <w:p w14:paraId="71874148" w14:textId="122DE1FC" w:rsidR="00BC2F61" w:rsidRPr="009D3F59" w:rsidRDefault="00D04F48" w:rsidP="00BC2F61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9D3F59">
        <w:rPr>
          <w:rFonts w:asciiTheme="minorHAnsi" w:hAnsiTheme="minorHAnsi" w:cstheme="minorHAnsi"/>
          <w:sz w:val="28"/>
          <w:szCs w:val="28"/>
        </w:rPr>
        <w:t xml:space="preserve">Not Alone </w:t>
      </w:r>
      <w:r w:rsidR="00521195">
        <w:rPr>
          <w:rFonts w:asciiTheme="minorHAnsi" w:hAnsiTheme="minorHAnsi" w:cstheme="minorHAnsi"/>
          <w:sz w:val="28"/>
          <w:szCs w:val="28"/>
        </w:rPr>
        <w:t xml:space="preserve">Internet </w:t>
      </w:r>
      <w:r w:rsidRPr="009D3F59">
        <w:rPr>
          <w:rFonts w:asciiTheme="minorHAnsi" w:hAnsiTheme="minorHAnsi" w:cstheme="minorHAnsi"/>
          <w:sz w:val="28"/>
          <w:szCs w:val="28"/>
        </w:rPr>
        <w:t>Ministry started with 16 listeners</w:t>
      </w:r>
      <w:r w:rsidR="00521195">
        <w:rPr>
          <w:rFonts w:asciiTheme="minorHAnsi" w:hAnsiTheme="minorHAnsi" w:cstheme="minorHAnsi"/>
          <w:sz w:val="28"/>
          <w:szCs w:val="28"/>
        </w:rPr>
        <w:t>. Thanks to donors like you, we</w:t>
      </w:r>
      <w:r w:rsidRPr="009D3F59">
        <w:rPr>
          <w:rFonts w:asciiTheme="minorHAnsi" w:hAnsiTheme="minorHAnsi" w:cstheme="minorHAnsi"/>
          <w:sz w:val="28"/>
          <w:szCs w:val="28"/>
        </w:rPr>
        <w:t xml:space="preserve"> now have </w:t>
      </w:r>
      <w:r w:rsidR="009B7B71">
        <w:rPr>
          <w:rFonts w:asciiTheme="minorHAnsi" w:hAnsiTheme="minorHAnsi" w:cstheme="minorHAnsi"/>
          <w:sz w:val="28"/>
          <w:szCs w:val="28"/>
        </w:rPr>
        <w:t>more than</w:t>
      </w:r>
      <w:r w:rsidR="00BC2F61" w:rsidRPr="009D3F59">
        <w:rPr>
          <w:rFonts w:asciiTheme="minorHAnsi" w:hAnsiTheme="minorHAnsi" w:cstheme="minorHAnsi"/>
          <w:sz w:val="28"/>
          <w:szCs w:val="28"/>
        </w:rPr>
        <w:t xml:space="preserve"> 400 people who listen to God’s Word</w:t>
      </w:r>
      <w:r w:rsidR="009B7B71">
        <w:rPr>
          <w:rFonts w:asciiTheme="minorHAnsi" w:hAnsiTheme="minorHAnsi" w:cstheme="minorHAnsi"/>
          <w:sz w:val="28"/>
          <w:szCs w:val="28"/>
        </w:rPr>
        <w:t xml:space="preserve"> weekly</w:t>
      </w:r>
      <w:r w:rsidR="00521195">
        <w:rPr>
          <w:rFonts w:asciiTheme="minorHAnsi" w:hAnsiTheme="minorHAnsi" w:cstheme="minorHAnsi"/>
          <w:sz w:val="28"/>
          <w:szCs w:val="28"/>
        </w:rPr>
        <w:t>!</w:t>
      </w:r>
      <w:r w:rsidR="00BC2F61" w:rsidRPr="009D3F59">
        <w:rPr>
          <w:rFonts w:asciiTheme="minorHAnsi" w:hAnsiTheme="minorHAnsi" w:cstheme="minorHAnsi"/>
          <w:sz w:val="28"/>
          <w:szCs w:val="28"/>
        </w:rPr>
        <w:t xml:space="preserve"> Laurel was one of the first 16 individuals who heard that first podcast. She has been encouraging and giv</w:t>
      </w:r>
      <w:r w:rsidR="009B7B71">
        <w:rPr>
          <w:rFonts w:asciiTheme="minorHAnsi" w:hAnsiTheme="minorHAnsi" w:cstheme="minorHAnsi"/>
          <w:sz w:val="28"/>
          <w:szCs w:val="28"/>
        </w:rPr>
        <w:t>ing</w:t>
      </w:r>
      <w:r w:rsidR="00BC2F61" w:rsidRPr="009D3F59">
        <w:rPr>
          <w:rFonts w:asciiTheme="minorHAnsi" w:hAnsiTheme="minorHAnsi" w:cstheme="minorHAnsi"/>
          <w:sz w:val="28"/>
          <w:szCs w:val="28"/>
        </w:rPr>
        <w:t xml:space="preserve"> great suggestions </w:t>
      </w:r>
      <w:r w:rsidR="00782B64">
        <w:rPr>
          <w:rFonts w:asciiTheme="minorHAnsi" w:hAnsiTheme="minorHAnsi" w:cstheme="minorHAnsi"/>
          <w:sz w:val="28"/>
          <w:szCs w:val="28"/>
        </w:rPr>
        <w:t>to</w:t>
      </w:r>
      <w:r w:rsidR="00BC2F61" w:rsidRPr="009D3F59">
        <w:rPr>
          <w:rFonts w:asciiTheme="minorHAnsi" w:hAnsiTheme="minorHAnsi" w:cstheme="minorHAnsi"/>
          <w:sz w:val="28"/>
          <w:szCs w:val="28"/>
        </w:rPr>
        <w:t xml:space="preserve"> the ministry over the</w:t>
      </w:r>
      <w:r w:rsidR="00782B64">
        <w:rPr>
          <w:rFonts w:asciiTheme="minorHAnsi" w:hAnsiTheme="minorHAnsi" w:cstheme="minorHAnsi"/>
          <w:sz w:val="28"/>
          <w:szCs w:val="28"/>
        </w:rPr>
        <w:t>se past five</w:t>
      </w:r>
      <w:r w:rsidR="00BC2F61" w:rsidRPr="009D3F59">
        <w:rPr>
          <w:rFonts w:asciiTheme="minorHAnsi" w:hAnsiTheme="minorHAnsi" w:cstheme="minorHAnsi"/>
          <w:sz w:val="28"/>
          <w:szCs w:val="28"/>
        </w:rPr>
        <w:t xml:space="preserve"> years.</w:t>
      </w:r>
      <w:r w:rsidR="009B7B71">
        <w:rPr>
          <w:rFonts w:asciiTheme="minorHAnsi" w:hAnsiTheme="minorHAnsi" w:cstheme="minorHAnsi"/>
          <w:sz w:val="28"/>
          <w:szCs w:val="28"/>
        </w:rPr>
        <w:t xml:space="preserve"> Here’s an example of her support:</w:t>
      </w:r>
      <w:r w:rsidR="00BC2F61" w:rsidRPr="009D3F5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CE055E6" w14:textId="77777777" w:rsidR="00D04F48" w:rsidRPr="009D3F59" w:rsidRDefault="00D04F48" w:rsidP="00D04F48">
      <w:pPr>
        <w:rPr>
          <w:rFonts w:asciiTheme="minorHAnsi" w:hAnsiTheme="minorHAnsi" w:cstheme="minorHAnsi"/>
          <w:sz w:val="28"/>
          <w:szCs w:val="28"/>
        </w:rPr>
      </w:pPr>
    </w:p>
    <w:p w14:paraId="09E7FF67" w14:textId="7C651DE4" w:rsidR="00782B64" w:rsidRDefault="00D04F48" w:rsidP="00562D94">
      <w:pPr>
        <w:ind w:left="360"/>
        <w:rPr>
          <w:rFonts w:asciiTheme="minorHAnsi" w:hAnsiTheme="minorHAnsi" w:cstheme="minorHAnsi"/>
          <w:i/>
          <w:sz w:val="28"/>
          <w:szCs w:val="28"/>
        </w:rPr>
      </w:pPr>
      <w:r w:rsidRPr="00562D94">
        <w:rPr>
          <w:rFonts w:asciiTheme="minorHAnsi" w:hAnsiTheme="minorHAnsi" w:cstheme="minorHAnsi"/>
          <w:i/>
          <w:sz w:val="28"/>
          <w:szCs w:val="28"/>
        </w:rPr>
        <w:t xml:space="preserve">Thanks so much for including me in your </w:t>
      </w:r>
      <w:r w:rsidR="00BC2F61" w:rsidRPr="00562D94">
        <w:rPr>
          <w:rFonts w:asciiTheme="minorHAnsi" w:hAnsiTheme="minorHAnsi" w:cstheme="minorHAnsi"/>
          <w:i/>
          <w:sz w:val="28"/>
          <w:szCs w:val="28"/>
        </w:rPr>
        <w:t xml:space="preserve">message. </w:t>
      </w:r>
      <w:r w:rsidRPr="00562D94">
        <w:rPr>
          <w:rFonts w:asciiTheme="minorHAnsi" w:hAnsiTheme="minorHAnsi" w:cstheme="minorHAnsi"/>
          <w:i/>
          <w:sz w:val="28"/>
          <w:szCs w:val="28"/>
        </w:rPr>
        <w:t>I think you have a great idea</w:t>
      </w:r>
      <w:r w:rsidR="00BC2F61" w:rsidRPr="00562D94">
        <w:rPr>
          <w:rFonts w:asciiTheme="minorHAnsi" w:hAnsiTheme="minorHAnsi" w:cstheme="minorHAnsi"/>
          <w:i/>
          <w:sz w:val="28"/>
          <w:szCs w:val="28"/>
        </w:rPr>
        <w:t xml:space="preserve"> (with the podcast)</w:t>
      </w:r>
      <w:r w:rsidR="009B7B71">
        <w:rPr>
          <w:rFonts w:asciiTheme="minorHAnsi" w:hAnsiTheme="minorHAnsi" w:cstheme="minorHAnsi"/>
          <w:i/>
          <w:sz w:val="28"/>
          <w:szCs w:val="28"/>
        </w:rPr>
        <w:t>,</w:t>
      </w:r>
      <w:r w:rsidRPr="00562D94">
        <w:rPr>
          <w:rFonts w:asciiTheme="minorHAnsi" w:hAnsiTheme="minorHAnsi" w:cstheme="minorHAnsi"/>
          <w:i/>
          <w:sz w:val="28"/>
          <w:szCs w:val="28"/>
        </w:rPr>
        <w:t xml:space="preserve"> but then God usually does</w:t>
      </w:r>
      <w:r w:rsidR="00BC2F61" w:rsidRPr="00562D94">
        <w:rPr>
          <w:rFonts w:asciiTheme="minorHAnsi" w:hAnsiTheme="minorHAnsi" w:cstheme="minorHAnsi"/>
          <w:i/>
          <w:sz w:val="28"/>
          <w:szCs w:val="28"/>
        </w:rPr>
        <w:t xml:space="preserve">! Just to sit with a cup of tea or coffee, and hear your delightfully animated, human voice of a shepherd, a Christian brother who cares for us as </w:t>
      </w:r>
      <w:r w:rsidR="00FE3FD8" w:rsidRPr="00562D94">
        <w:rPr>
          <w:rFonts w:asciiTheme="minorHAnsi" w:hAnsiTheme="minorHAnsi" w:cstheme="minorHAnsi"/>
          <w:i/>
          <w:sz w:val="28"/>
          <w:szCs w:val="28"/>
        </w:rPr>
        <w:t>our</w:t>
      </w:r>
      <w:r w:rsidR="00BC2F61" w:rsidRPr="00562D94">
        <w:rPr>
          <w:rFonts w:asciiTheme="minorHAnsi" w:hAnsiTheme="minorHAnsi" w:cstheme="minorHAnsi"/>
          <w:i/>
          <w:sz w:val="28"/>
          <w:szCs w:val="28"/>
        </w:rPr>
        <w:t xml:space="preserve"> Lord does is an absolute joy.  </w:t>
      </w:r>
      <w:r w:rsidRPr="00562D94">
        <w:rPr>
          <w:rFonts w:asciiTheme="minorHAnsi" w:hAnsiTheme="minorHAnsi" w:cstheme="minorHAnsi"/>
          <w:i/>
          <w:sz w:val="28"/>
          <w:szCs w:val="28"/>
        </w:rPr>
        <w:t xml:space="preserve">I laughed when you couldn't remember the reference of </w:t>
      </w:r>
      <w:r w:rsidRPr="00562D94">
        <w:rPr>
          <w:rFonts w:asciiTheme="minorHAnsi" w:hAnsiTheme="minorHAnsi" w:cstheme="minorHAnsi"/>
          <w:i/>
          <w:sz w:val="28"/>
          <w:szCs w:val="28"/>
        </w:rPr>
        <w:lastRenderedPageBreak/>
        <w:t>the Bible story, but again,</w:t>
      </w:r>
      <w:r w:rsidR="00BC2F61" w:rsidRPr="00562D94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562D94">
        <w:rPr>
          <w:rFonts w:asciiTheme="minorHAnsi" w:hAnsiTheme="minorHAnsi" w:cstheme="minorHAnsi"/>
          <w:i/>
          <w:sz w:val="28"/>
          <w:szCs w:val="28"/>
        </w:rPr>
        <w:t xml:space="preserve">that's human and it is beautiful. I do like the candid way in which you spoke of yourself without making it about you. </w:t>
      </w:r>
      <w:r w:rsidR="00FE3FD8" w:rsidRPr="00562D94">
        <w:rPr>
          <w:rFonts w:asciiTheme="minorHAnsi" w:hAnsiTheme="minorHAnsi" w:cstheme="minorHAnsi"/>
          <w:i/>
          <w:sz w:val="28"/>
          <w:szCs w:val="28"/>
        </w:rPr>
        <w:t>M</w:t>
      </w:r>
      <w:r w:rsidRPr="00562D94">
        <w:rPr>
          <w:rFonts w:asciiTheme="minorHAnsi" w:hAnsiTheme="minorHAnsi" w:cstheme="minorHAnsi"/>
          <w:i/>
          <w:sz w:val="28"/>
          <w:szCs w:val="28"/>
        </w:rPr>
        <w:t>any will be blessed by your personal</w:t>
      </w:r>
    </w:p>
    <w:p w14:paraId="243DD4E2" w14:textId="4E389F46" w:rsidR="00D04F48" w:rsidRPr="00562D94" w:rsidRDefault="00D04F48" w:rsidP="00562D94">
      <w:pPr>
        <w:ind w:left="360"/>
        <w:rPr>
          <w:rFonts w:asciiTheme="minorHAnsi" w:hAnsiTheme="minorHAnsi" w:cstheme="minorHAnsi"/>
          <w:sz w:val="28"/>
          <w:szCs w:val="28"/>
        </w:rPr>
      </w:pPr>
      <w:r w:rsidRPr="00562D94">
        <w:rPr>
          <w:rFonts w:asciiTheme="minorHAnsi" w:hAnsiTheme="minorHAnsi" w:cstheme="minorHAnsi"/>
          <w:i/>
          <w:sz w:val="28"/>
          <w:szCs w:val="28"/>
        </w:rPr>
        <w:t>messages.</w:t>
      </w:r>
      <w:r w:rsidR="001216BE" w:rsidRPr="00562D94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562D94">
        <w:rPr>
          <w:rFonts w:asciiTheme="minorHAnsi" w:hAnsiTheme="minorHAnsi" w:cstheme="minorHAnsi"/>
          <w:i/>
          <w:sz w:val="28"/>
          <w:szCs w:val="28"/>
        </w:rPr>
        <w:t>It is good to hear your voice. And, I am sure that many of God's people will agree</w:t>
      </w:r>
      <w:r w:rsidR="00BC2F61" w:rsidRPr="00562D94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562D94">
        <w:rPr>
          <w:rFonts w:asciiTheme="minorHAnsi" w:hAnsiTheme="minorHAnsi" w:cstheme="minorHAnsi"/>
          <w:i/>
          <w:sz w:val="28"/>
          <w:szCs w:val="28"/>
        </w:rPr>
        <w:t>with that too.</w:t>
      </w:r>
      <w:r w:rsidR="00BC2F61" w:rsidRPr="00562D94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562D94">
        <w:rPr>
          <w:rFonts w:asciiTheme="minorHAnsi" w:hAnsiTheme="minorHAnsi" w:cstheme="minorHAnsi"/>
          <w:i/>
          <w:sz w:val="28"/>
          <w:szCs w:val="28"/>
        </w:rPr>
        <w:t>You're in my prayers</w:t>
      </w:r>
      <w:r w:rsidR="00BC2F61" w:rsidRPr="00562D94">
        <w:rPr>
          <w:rFonts w:asciiTheme="minorHAnsi" w:hAnsiTheme="minorHAnsi" w:cstheme="minorHAnsi"/>
          <w:i/>
          <w:sz w:val="28"/>
          <w:szCs w:val="28"/>
        </w:rPr>
        <w:t>.</w:t>
      </w:r>
      <w:r w:rsidRPr="00562D94">
        <w:rPr>
          <w:rFonts w:asciiTheme="minorHAnsi" w:hAnsiTheme="minorHAnsi" w:cstheme="minorHAnsi"/>
          <w:sz w:val="28"/>
          <w:szCs w:val="28"/>
        </w:rPr>
        <w:t xml:space="preserve"> Laurel </w:t>
      </w:r>
    </w:p>
    <w:p w14:paraId="731C99FF" w14:textId="77777777" w:rsidR="001216BE" w:rsidRDefault="001216BE" w:rsidP="001216BE">
      <w:pPr>
        <w:ind w:left="180"/>
        <w:rPr>
          <w:rFonts w:asciiTheme="minorHAnsi" w:hAnsiTheme="minorHAnsi" w:cstheme="minorHAnsi"/>
          <w:sz w:val="24"/>
          <w:szCs w:val="24"/>
        </w:rPr>
      </w:pPr>
    </w:p>
    <w:p w14:paraId="2B4CB8CF" w14:textId="77777777" w:rsidR="009D3F59" w:rsidRPr="009D3F59" w:rsidRDefault="009D3F59" w:rsidP="001216BE">
      <w:pPr>
        <w:ind w:left="90"/>
        <w:rPr>
          <w:rFonts w:asciiTheme="minorHAnsi" w:hAnsiTheme="minorHAnsi" w:cstheme="minorHAnsi"/>
          <w:i/>
          <w:sz w:val="28"/>
          <w:szCs w:val="28"/>
        </w:rPr>
      </w:pPr>
      <w:r w:rsidRPr="009D3F59">
        <w:rPr>
          <w:rFonts w:asciiTheme="minorHAnsi" w:hAnsiTheme="minorHAnsi" w:cstheme="minorHAnsi"/>
          <w:b/>
          <w:i/>
          <w:color w:val="FF0000"/>
          <w:sz w:val="28"/>
          <w:szCs w:val="28"/>
        </w:rPr>
        <w:t>T</w:t>
      </w:r>
      <w:r w:rsidR="001216BE" w:rsidRPr="009D3F59">
        <w:rPr>
          <w:rFonts w:asciiTheme="minorHAnsi" w:hAnsiTheme="minorHAnsi" w:cstheme="minorHAnsi"/>
          <w:b/>
          <w:i/>
          <w:color w:val="FF0000"/>
          <w:sz w:val="28"/>
          <w:szCs w:val="28"/>
        </w:rPr>
        <w:t>hird</w:t>
      </w:r>
      <w:r w:rsidR="001F5362" w:rsidRPr="009D3F59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, </w:t>
      </w:r>
      <w:r w:rsidR="001216BE" w:rsidRPr="009D3F59">
        <w:rPr>
          <w:rFonts w:asciiTheme="minorHAnsi" w:hAnsiTheme="minorHAnsi" w:cstheme="minorHAnsi"/>
          <w:b/>
          <w:i/>
          <w:color w:val="FF0000"/>
          <w:sz w:val="28"/>
          <w:szCs w:val="28"/>
        </w:rPr>
        <w:t>as you prepare to celebrate Thanksgiving,</w:t>
      </w:r>
      <w:r w:rsidR="001216BE" w:rsidRPr="009D3F59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 </w:t>
      </w:r>
      <w:r w:rsidRPr="009D3F59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consider </w:t>
      </w:r>
      <w:r w:rsidR="001216BE" w:rsidRPr="009D3F59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blessing </w:t>
      </w:r>
      <w:r w:rsidRPr="009D3F59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someone in your neighborhood or church </w:t>
      </w:r>
      <w:r w:rsidR="001216BE" w:rsidRPr="009D3F59">
        <w:rPr>
          <w:rFonts w:asciiTheme="minorHAnsi" w:hAnsiTheme="minorHAnsi" w:cstheme="minorHAnsi"/>
          <w:b/>
          <w:i/>
          <w:color w:val="FF0000"/>
          <w:sz w:val="28"/>
          <w:szCs w:val="28"/>
        </w:rPr>
        <w:t>who feel</w:t>
      </w:r>
      <w:r w:rsidRPr="009D3F59">
        <w:rPr>
          <w:rFonts w:asciiTheme="minorHAnsi" w:hAnsiTheme="minorHAnsi" w:cstheme="minorHAnsi"/>
          <w:b/>
          <w:i/>
          <w:color w:val="FF0000"/>
          <w:sz w:val="28"/>
          <w:szCs w:val="28"/>
        </w:rPr>
        <w:t>s</w:t>
      </w:r>
      <w:r w:rsidR="001216BE" w:rsidRPr="009D3F59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alone and hopeless.</w:t>
      </w:r>
    </w:p>
    <w:p w14:paraId="395AA9B4" w14:textId="77777777" w:rsidR="009D3F59" w:rsidRPr="009D3F59" w:rsidRDefault="009D3F59" w:rsidP="001216BE">
      <w:pPr>
        <w:ind w:left="90"/>
        <w:rPr>
          <w:rFonts w:asciiTheme="minorHAnsi" w:hAnsiTheme="minorHAnsi" w:cstheme="minorHAnsi"/>
          <w:i/>
          <w:sz w:val="28"/>
          <w:szCs w:val="28"/>
        </w:rPr>
      </w:pPr>
    </w:p>
    <w:p w14:paraId="662D2353" w14:textId="77777777" w:rsidR="001216BE" w:rsidRPr="001F5362" w:rsidRDefault="009D3F59" w:rsidP="001216BE">
      <w:pPr>
        <w:ind w:left="90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And please consider giving to Not Alone Blind Ministry. </w:t>
      </w:r>
      <w:r w:rsidR="001216BE" w:rsidRPr="001F5362">
        <w:rPr>
          <w:rFonts w:asciiTheme="minorHAnsi" w:hAnsiTheme="minorHAnsi" w:cstheme="minorHAnsi"/>
          <w:sz w:val="28"/>
          <w:szCs w:val="28"/>
        </w:rPr>
        <w:t xml:space="preserve">Any gift, no matter what the size, will help give people who are blind something to be thankful for. </w:t>
      </w:r>
      <w:r w:rsidR="001216BE" w:rsidRPr="001F5362">
        <w:rPr>
          <w:rFonts w:asciiTheme="minorHAnsi" w:hAnsiTheme="minorHAnsi" w:cstheme="minorHAnsi"/>
          <w:b/>
          <w:sz w:val="28"/>
          <w:szCs w:val="28"/>
          <w:u w:val="single"/>
        </w:rPr>
        <w:t>Help open eyes to the Gospel!</w:t>
      </w:r>
    </w:p>
    <w:p w14:paraId="6CB1052F" w14:textId="77777777" w:rsidR="001216BE" w:rsidRPr="001F5362" w:rsidRDefault="001216BE" w:rsidP="001216BE">
      <w:pPr>
        <w:tabs>
          <w:tab w:val="left" w:pos="540"/>
        </w:tabs>
        <w:ind w:left="-720"/>
        <w:rPr>
          <w:rFonts w:asciiTheme="minorHAnsi" w:hAnsiTheme="minorHAnsi" w:cstheme="minorHAnsi"/>
          <w:sz w:val="28"/>
          <w:szCs w:val="28"/>
        </w:rPr>
      </w:pPr>
    </w:p>
    <w:p w14:paraId="5E20DAB4" w14:textId="77777777" w:rsidR="001216BE" w:rsidRPr="001F5362" w:rsidRDefault="001216BE" w:rsidP="001F5362">
      <w:pPr>
        <w:tabs>
          <w:tab w:val="left" w:pos="-360"/>
        </w:tabs>
        <w:ind w:left="90" w:hanging="90"/>
        <w:rPr>
          <w:rFonts w:asciiTheme="minorHAnsi" w:hAnsiTheme="minorHAnsi" w:cstheme="minorHAnsi"/>
          <w:sz w:val="28"/>
          <w:szCs w:val="28"/>
        </w:rPr>
      </w:pPr>
      <w:r w:rsidRPr="001F5362">
        <w:rPr>
          <w:rFonts w:asciiTheme="minorHAnsi" w:hAnsiTheme="minorHAnsi" w:cstheme="minorHAnsi"/>
          <w:sz w:val="28"/>
          <w:szCs w:val="28"/>
        </w:rPr>
        <w:tab/>
        <w:t>A blessed Thanksgiving to you and yours!</w:t>
      </w:r>
    </w:p>
    <w:p w14:paraId="2D730455" w14:textId="77777777" w:rsidR="001216BE" w:rsidRPr="001F5362" w:rsidRDefault="001216BE" w:rsidP="001F5362">
      <w:pPr>
        <w:tabs>
          <w:tab w:val="left" w:pos="540"/>
        </w:tabs>
        <w:ind w:left="90" w:hanging="90"/>
        <w:rPr>
          <w:rFonts w:asciiTheme="minorHAnsi" w:hAnsiTheme="minorHAnsi" w:cstheme="minorHAnsi"/>
          <w:sz w:val="28"/>
          <w:szCs w:val="28"/>
        </w:rPr>
      </w:pPr>
    </w:p>
    <w:p w14:paraId="3079FBA9" w14:textId="77777777" w:rsidR="001216BE" w:rsidRPr="001F5362" w:rsidRDefault="001F5362" w:rsidP="001F5362">
      <w:pPr>
        <w:tabs>
          <w:tab w:val="left" w:pos="540"/>
        </w:tabs>
        <w:ind w:left="90" w:hanging="9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1216BE" w:rsidRPr="001F5362">
        <w:rPr>
          <w:rFonts w:asciiTheme="minorHAnsi" w:hAnsiTheme="minorHAnsi" w:cstheme="minorHAnsi"/>
          <w:sz w:val="28"/>
          <w:szCs w:val="28"/>
        </w:rPr>
        <w:t>In service to Him,</w:t>
      </w:r>
    </w:p>
    <w:p w14:paraId="52B84082" w14:textId="77777777" w:rsidR="001216BE" w:rsidRPr="001F5362" w:rsidRDefault="007D5EC6" w:rsidP="001216BE">
      <w:pPr>
        <w:tabs>
          <w:tab w:val="left" w:pos="540"/>
        </w:tabs>
        <w:ind w:lef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pict w14:anchorId="6B572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17.3pt;width:3in;height:52.1pt;z-index:251659264;mso-wrap-edited:f;mso-width-percent:0;mso-height-percent:0;mso-width-percent:0;mso-height-percent:0">
            <v:imagedata r:id="rId8" o:title=""/>
            <w10:wrap type="topAndBottom"/>
          </v:shape>
          <o:OLEObject Type="Embed" ProgID="WangImage.Document" ShapeID="_x0000_s1026" DrawAspect="Content" ObjectID="_1635573237" r:id="rId9"/>
        </w:pict>
      </w:r>
    </w:p>
    <w:p w14:paraId="018FAB53" w14:textId="77777777" w:rsidR="001216BE" w:rsidRPr="001F5362" w:rsidRDefault="001F5362" w:rsidP="009D3F59">
      <w:pPr>
        <w:ind w:left="-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9D3F59">
        <w:rPr>
          <w:rFonts w:asciiTheme="minorHAnsi" w:hAnsiTheme="minorHAnsi" w:cstheme="minorHAnsi"/>
          <w:sz w:val="28"/>
          <w:szCs w:val="28"/>
        </w:rPr>
        <w:t xml:space="preserve">  </w:t>
      </w:r>
      <w:r w:rsidR="001216BE" w:rsidRPr="001F5362">
        <w:rPr>
          <w:rFonts w:asciiTheme="minorHAnsi" w:hAnsiTheme="minorHAnsi" w:cstheme="minorHAnsi"/>
          <w:sz w:val="28"/>
          <w:szCs w:val="28"/>
        </w:rPr>
        <w:t xml:space="preserve">Pastor Dave Andrus </w:t>
      </w:r>
    </w:p>
    <w:p w14:paraId="7FAC386F" w14:textId="77777777" w:rsidR="001216BE" w:rsidRPr="001F5362" w:rsidRDefault="001216BE" w:rsidP="001216BE">
      <w:pPr>
        <w:ind w:left="180"/>
        <w:rPr>
          <w:rFonts w:asciiTheme="minorHAnsi" w:hAnsiTheme="minorHAnsi" w:cstheme="minorHAnsi"/>
          <w:sz w:val="28"/>
          <w:szCs w:val="28"/>
        </w:rPr>
      </w:pPr>
    </w:p>
    <w:p w14:paraId="0CFDFDC1" w14:textId="77777777" w:rsidR="009D3F59" w:rsidRPr="009D3F59" w:rsidRDefault="009D3F59" w:rsidP="009D3F59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9D3F59">
        <w:rPr>
          <w:rFonts w:asciiTheme="minorHAnsi" w:hAnsiTheme="minorHAnsi" w:cstheme="minorHAnsi"/>
          <w:sz w:val="28"/>
          <w:szCs w:val="28"/>
        </w:rPr>
        <w:t xml:space="preserve">You can donate online at </w:t>
      </w:r>
      <w:hyperlink r:id="rId10" w:history="1">
        <w:r w:rsidRPr="009D3F59">
          <w:rPr>
            <w:rStyle w:val="Hyperlink"/>
            <w:rFonts w:asciiTheme="minorHAnsi" w:hAnsiTheme="minorHAnsi" w:cstheme="minorHAnsi"/>
            <w:b/>
            <w:sz w:val="28"/>
            <w:szCs w:val="28"/>
          </w:rPr>
          <w:t>www.not-alone.net</w:t>
        </w:r>
      </w:hyperlink>
      <w:r w:rsidRPr="009D3F59">
        <w:rPr>
          <w:rStyle w:val="Hyperlink"/>
          <w:rFonts w:asciiTheme="minorHAnsi" w:hAnsiTheme="minorHAnsi" w:cstheme="minorHAnsi"/>
          <w:sz w:val="28"/>
          <w:szCs w:val="28"/>
          <w:u w:val="none"/>
        </w:rPr>
        <w:t xml:space="preserve"> </w:t>
      </w:r>
      <w:r w:rsidRPr="009D3F59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and click on the “GIVE” button at the bottom of the page </w:t>
      </w:r>
      <w:r w:rsidRPr="009D3F59">
        <w:rPr>
          <w:rFonts w:asciiTheme="minorHAnsi" w:hAnsiTheme="minorHAnsi" w:cstheme="minorHAnsi"/>
          <w:sz w:val="28"/>
          <w:szCs w:val="28"/>
        </w:rPr>
        <w:t xml:space="preserve">or send a check to this address: </w:t>
      </w:r>
    </w:p>
    <w:p w14:paraId="06FC84B2" w14:textId="77777777" w:rsidR="009D3F59" w:rsidRPr="009D3F59" w:rsidRDefault="009D3F59" w:rsidP="009D3F59">
      <w:pPr>
        <w:outlineLvl w:val="0"/>
        <w:rPr>
          <w:rFonts w:asciiTheme="minorHAnsi" w:hAnsiTheme="minorHAnsi" w:cstheme="minorHAnsi"/>
          <w:sz w:val="28"/>
          <w:szCs w:val="28"/>
        </w:rPr>
      </w:pPr>
    </w:p>
    <w:p w14:paraId="207B6141" w14:textId="77777777" w:rsidR="009D3F59" w:rsidRPr="009D3F59" w:rsidRDefault="009D3F59" w:rsidP="009D3F59">
      <w:pPr>
        <w:outlineLvl w:val="0"/>
        <w:rPr>
          <w:rFonts w:asciiTheme="minorHAnsi" w:hAnsiTheme="minorHAnsi" w:cstheme="minorHAnsi"/>
          <w:sz w:val="28"/>
          <w:szCs w:val="28"/>
        </w:rPr>
        <w:sectPr w:rsidR="009D3F59" w:rsidRPr="009D3F59" w:rsidSect="009D3F59">
          <w:head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4EC41E" w14:textId="77777777" w:rsidR="009D3F59" w:rsidRPr="009D3F59" w:rsidRDefault="009D3F59" w:rsidP="009D3F59">
      <w:pPr>
        <w:ind w:firstLine="720"/>
        <w:outlineLvl w:val="0"/>
        <w:rPr>
          <w:rFonts w:asciiTheme="minorHAnsi" w:hAnsiTheme="minorHAnsi" w:cstheme="minorHAnsi"/>
          <w:sz w:val="28"/>
          <w:szCs w:val="28"/>
        </w:rPr>
      </w:pPr>
      <w:r w:rsidRPr="009D3F59">
        <w:rPr>
          <w:rFonts w:asciiTheme="minorHAnsi" w:hAnsiTheme="minorHAnsi" w:cstheme="minorHAnsi"/>
          <w:sz w:val="28"/>
          <w:szCs w:val="28"/>
        </w:rPr>
        <w:lastRenderedPageBreak/>
        <w:t xml:space="preserve">Blind Ministry </w:t>
      </w:r>
    </w:p>
    <w:p w14:paraId="40C69401" w14:textId="77777777" w:rsidR="009D3F59" w:rsidRPr="009D3F59" w:rsidRDefault="009D3F59" w:rsidP="009D3F59">
      <w:pPr>
        <w:ind w:firstLine="720"/>
        <w:rPr>
          <w:rFonts w:asciiTheme="minorHAnsi" w:hAnsiTheme="minorHAnsi" w:cstheme="minorHAnsi"/>
          <w:sz w:val="28"/>
          <w:szCs w:val="28"/>
        </w:rPr>
      </w:pPr>
      <w:r w:rsidRPr="009D3F59">
        <w:rPr>
          <w:rFonts w:asciiTheme="minorHAnsi" w:hAnsiTheme="minorHAnsi" w:cstheme="minorHAnsi"/>
          <w:sz w:val="28"/>
          <w:szCs w:val="28"/>
        </w:rPr>
        <w:t>Abiding Savior Lutheran Church</w:t>
      </w:r>
    </w:p>
    <w:p w14:paraId="1D28D3CA" w14:textId="77777777" w:rsidR="009D3F59" w:rsidRPr="009D3F59" w:rsidRDefault="009D3F59" w:rsidP="009D3F59">
      <w:pPr>
        <w:ind w:firstLine="720"/>
        <w:rPr>
          <w:rFonts w:asciiTheme="minorHAnsi" w:hAnsiTheme="minorHAnsi" w:cstheme="minorHAnsi"/>
          <w:sz w:val="28"/>
          <w:szCs w:val="28"/>
        </w:rPr>
      </w:pPr>
      <w:r w:rsidRPr="009D3F59">
        <w:rPr>
          <w:rFonts w:asciiTheme="minorHAnsi" w:hAnsiTheme="minorHAnsi" w:cstheme="minorHAnsi"/>
          <w:sz w:val="28"/>
          <w:szCs w:val="28"/>
        </w:rPr>
        <w:t xml:space="preserve">4355 Butler Hill Road </w:t>
      </w:r>
    </w:p>
    <w:p w14:paraId="4251B5AA" w14:textId="77777777" w:rsidR="009D3F59" w:rsidRPr="009D3F59" w:rsidRDefault="009D3F59" w:rsidP="009D3F59">
      <w:pPr>
        <w:ind w:firstLine="720"/>
        <w:rPr>
          <w:rFonts w:asciiTheme="minorHAnsi" w:hAnsiTheme="minorHAnsi" w:cstheme="minorHAnsi"/>
          <w:sz w:val="28"/>
          <w:szCs w:val="28"/>
        </w:rPr>
      </w:pPr>
      <w:r w:rsidRPr="009D3F59">
        <w:rPr>
          <w:rFonts w:asciiTheme="minorHAnsi" w:hAnsiTheme="minorHAnsi" w:cstheme="minorHAnsi"/>
          <w:sz w:val="28"/>
          <w:szCs w:val="28"/>
        </w:rPr>
        <w:t xml:space="preserve">St. Louis, MO 63128 </w:t>
      </w:r>
    </w:p>
    <w:p w14:paraId="53B306F6" w14:textId="77777777" w:rsidR="00D04F48" w:rsidRDefault="00D04F48" w:rsidP="00D04F48">
      <w:pPr>
        <w:rPr>
          <w:rFonts w:asciiTheme="minorHAnsi" w:hAnsiTheme="minorHAnsi" w:cstheme="minorHAnsi"/>
          <w:sz w:val="28"/>
          <w:szCs w:val="28"/>
        </w:rPr>
      </w:pPr>
    </w:p>
    <w:p w14:paraId="161EDACB" w14:textId="77777777" w:rsidR="009D3F59" w:rsidRDefault="009D3F59" w:rsidP="00D04F48">
      <w:pPr>
        <w:rPr>
          <w:rFonts w:asciiTheme="minorHAnsi" w:hAnsiTheme="minorHAnsi" w:cstheme="minorHAnsi"/>
          <w:sz w:val="28"/>
          <w:szCs w:val="28"/>
        </w:rPr>
      </w:pPr>
    </w:p>
    <w:p w14:paraId="38BC65E7" w14:textId="77777777" w:rsidR="009D3F59" w:rsidRDefault="009D3F59" w:rsidP="00D04F48">
      <w:pPr>
        <w:rPr>
          <w:rFonts w:asciiTheme="minorHAnsi" w:hAnsiTheme="minorHAnsi" w:cstheme="minorHAnsi"/>
          <w:sz w:val="28"/>
          <w:szCs w:val="28"/>
        </w:rPr>
      </w:pPr>
    </w:p>
    <w:p w14:paraId="2E9E25B0" w14:textId="77777777" w:rsidR="009D3F59" w:rsidRDefault="009D3F59" w:rsidP="00D04F48">
      <w:pPr>
        <w:rPr>
          <w:rFonts w:asciiTheme="minorHAnsi" w:hAnsiTheme="minorHAnsi" w:cstheme="minorHAnsi"/>
          <w:sz w:val="28"/>
          <w:szCs w:val="28"/>
        </w:rPr>
      </w:pPr>
    </w:p>
    <w:p w14:paraId="04189174" w14:textId="77777777" w:rsidR="009D3F59" w:rsidRPr="001F5362" w:rsidRDefault="009D3F59" w:rsidP="009D3F59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48DF9CAD" wp14:editId="458A6520">
            <wp:extent cx="3237928" cy="1797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ive_thanks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1" cy="183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F59" w:rsidRPr="001F5362" w:rsidSect="0017274B">
      <w:headerReference w:type="default" r:id="rId13"/>
      <w:footerReference w:type="defaul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027FA" w14:textId="77777777" w:rsidR="007D5EC6" w:rsidRDefault="007D5EC6" w:rsidP="009D3F59">
      <w:r>
        <w:separator/>
      </w:r>
    </w:p>
  </w:endnote>
  <w:endnote w:type="continuationSeparator" w:id="0">
    <w:p w14:paraId="2F0057A2" w14:textId="77777777" w:rsidR="007D5EC6" w:rsidRDefault="007D5EC6" w:rsidP="009D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TC Stone Sans Std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Stone Sans Std Medium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8D528" w14:textId="77777777" w:rsidR="00C6190D" w:rsidRPr="00302E87" w:rsidRDefault="0006027A" w:rsidP="00302E87">
    <w:pPr>
      <w:pStyle w:val="Footer"/>
      <w:jc w:val="center"/>
      <w:rPr>
        <w:rFonts w:ascii="ITC Stone Sans Std Medium" w:hAnsi="ITC Stone Sans Std Medium"/>
        <w:b/>
        <w:i/>
        <w:sz w:val="28"/>
        <w:szCs w:val="28"/>
      </w:rPr>
    </w:pPr>
    <w:r w:rsidRPr="00302E87">
      <w:rPr>
        <w:rFonts w:ascii="ITC Stone Sans Std Medium" w:hAnsi="ITC Stone Sans Std Medium"/>
        <w:b/>
        <w:i/>
        <w:sz w:val="28"/>
        <w:szCs w:val="28"/>
      </w:rPr>
      <w:t>Bringing the light of Christ to blind and visually impaired persons.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B7852" w14:textId="77777777" w:rsidR="007D5EC6" w:rsidRDefault="007D5EC6" w:rsidP="009D3F59">
      <w:r>
        <w:separator/>
      </w:r>
    </w:p>
  </w:footnote>
  <w:footnote w:type="continuationSeparator" w:id="0">
    <w:p w14:paraId="0B71F7DE" w14:textId="77777777" w:rsidR="007D5EC6" w:rsidRDefault="007D5EC6" w:rsidP="009D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94291" w14:textId="77777777" w:rsidR="009D3F59" w:rsidRPr="00C61525" w:rsidRDefault="009D3F59" w:rsidP="009D3F59">
    <w:pPr>
      <w:rPr>
        <w:rFonts w:ascii="ITC Stone Sans Std Bold" w:hAnsi="ITC Stone Sans Std Bold"/>
        <w:color w:val="44546A"/>
        <w:sz w:val="40"/>
        <w:szCs w:val="40"/>
      </w:rPr>
    </w:pPr>
    <w:r>
      <w:rPr>
        <w:rFonts w:ascii="ITC Stone Sans Std Bold" w:hAnsi="ITC Stone Sans Std Bold"/>
        <w:noProof/>
        <w:color w:val="44546A"/>
        <w:sz w:val="40"/>
        <w:szCs w:val="40"/>
      </w:rPr>
      <w:drawing>
        <wp:anchor distT="0" distB="0" distL="114300" distR="114300" simplePos="0" relativeHeight="251661312" behindDoc="0" locked="0" layoutInCell="1" allowOverlap="1" wp14:anchorId="2C19BCA3" wp14:editId="72667C93">
          <wp:simplePos x="0" y="0"/>
          <wp:positionH relativeFrom="margin">
            <wp:posOffset>5124450</wp:posOffset>
          </wp:positionH>
          <wp:positionV relativeFrom="margin">
            <wp:posOffset>-1301750</wp:posOffset>
          </wp:positionV>
          <wp:extent cx="1193800" cy="1193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ght hous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1193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61525">
      <w:rPr>
        <w:rFonts w:ascii="ITC Stone Sans Std Bold" w:hAnsi="ITC Stone Sans Std Bold"/>
        <w:color w:val="44546A"/>
        <w:sz w:val="40"/>
        <w:szCs w:val="40"/>
      </w:rPr>
      <w:t xml:space="preserve">Not Alone Internet Ministry </w:t>
    </w:r>
  </w:p>
  <w:p w14:paraId="7E7B76FC" w14:textId="77777777" w:rsidR="009D3F59" w:rsidRPr="00302E87" w:rsidRDefault="009D3F59" w:rsidP="009D3F59">
    <w:pPr>
      <w:rPr>
        <w:rFonts w:ascii="ITC Stone Sans Std Bold" w:hAnsi="ITC Stone Sans Std Bold"/>
        <w:i/>
        <w:color w:val="44546A"/>
        <w:sz w:val="24"/>
        <w:szCs w:val="24"/>
      </w:rPr>
    </w:pPr>
    <w:r w:rsidRPr="00302E87">
      <w:rPr>
        <w:rFonts w:ascii="ITC Stone Sans Std Bold" w:hAnsi="ITC Stone Sans Std Bold"/>
        <w:i/>
        <w:color w:val="44546A"/>
        <w:sz w:val="24"/>
        <w:szCs w:val="24"/>
      </w:rPr>
      <w:t xml:space="preserve">Blind Ministry administered by </w:t>
    </w:r>
    <w:r>
      <w:rPr>
        <w:rFonts w:ascii="ITC Stone Sans Std Bold" w:hAnsi="ITC Stone Sans Std Bold"/>
        <w:i/>
        <w:color w:val="44546A"/>
        <w:sz w:val="24"/>
        <w:szCs w:val="24"/>
      </w:rPr>
      <w:t>Abiding Savior</w:t>
    </w:r>
    <w:r w:rsidRPr="00302E87">
      <w:rPr>
        <w:rFonts w:ascii="ITC Stone Sans Std Bold" w:hAnsi="ITC Stone Sans Std Bold"/>
        <w:i/>
        <w:color w:val="44546A"/>
        <w:sz w:val="24"/>
        <w:szCs w:val="24"/>
      </w:rPr>
      <w:t xml:space="preserve"> Lutheran Church</w:t>
    </w:r>
    <w:r>
      <w:rPr>
        <w:rFonts w:ascii="ITC Stone Sans Std Bold" w:hAnsi="ITC Stone Sans Std Bold"/>
        <w:i/>
        <w:color w:val="44546A"/>
        <w:sz w:val="24"/>
        <w:szCs w:val="24"/>
      </w:rPr>
      <w:t xml:space="preserve"> </w:t>
    </w:r>
  </w:p>
  <w:p w14:paraId="6190983B" w14:textId="77777777" w:rsidR="009D3F59" w:rsidRPr="00302E87" w:rsidRDefault="009D3F59" w:rsidP="009D3F59">
    <w:pPr>
      <w:rPr>
        <w:rFonts w:ascii="ITC Stone Sans Std Bold" w:hAnsi="ITC Stone Sans Std Bold"/>
        <w:color w:val="44546A"/>
        <w:sz w:val="24"/>
        <w:szCs w:val="24"/>
      </w:rPr>
    </w:pPr>
    <w:r>
      <w:rPr>
        <w:rFonts w:ascii="ITC Stone Sans Std Bold" w:hAnsi="ITC Stone Sans Std Bold"/>
        <w:color w:val="44546A"/>
        <w:sz w:val="24"/>
        <w:szCs w:val="24"/>
      </w:rPr>
      <w:t xml:space="preserve">4355 Butler Hill Road, </w:t>
    </w:r>
    <w:r w:rsidRPr="00302E87">
      <w:rPr>
        <w:rFonts w:ascii="ITC Stone Sans Std Bold" w:hAnsi="ITC Stone Sans Std Bold"/>
        <w:color w:val="44546A"/>
        <w:sz w:val="24"/>
        <w:szCs w:val="24"/>
      </w:rPr>
      <w:t>St. Louis, MO 631</w:t>
    </w:r>
    <w:r>
      <w:rPr>
        <w:rFonts w:ascii="ITC Stone Sans Std Bold" w:hAnsi="ITC Stone Sans Std Bold"/>
        <w:color w:val="44546A"/>
        <w:sz w:val="24"/>
        <w:szCs w:val="24"/>
      </w:rPr>
      <w:t>28</w:t>
    </w:r>
  </w:p>
  <w:p w14:paraId="032D04DA" w14:textId="77777777" w:rsidR="009D3F59" w:rsidRPr="00302E87" w:rsidRDefault="009D3F59" w:rsidP="009D3F59">
    <w:pPr>
      <w:rPr>
        <w:rFonts w:ascii="ITC Stone Sans Std Bold" w:hAnsi="ITC Stone Sans Std Bold"/>
        <w:color w:val="44546A"/>
        <w:sz w:val="24"/>
        <w:szCs w:val="24"/>
      </w:rPr>
    </w:pPr>
    <w:r>
      <w:rPr>
        <w:rFonts w:ascii="ITC Stone Sans Std Bold" w:hAnsi="ITC Stone Sans Std Bold"/>
        <w:color w:val="44546A"/>
        <w:sz w:val="24"/>
        <w:szCs w:val="24"/>
      </w:rPr>
      <w:t xml:space="preserve">314-458-4561 - </w:t>
    </w:r>
    <w:r w:rsidRPr="00302E87">
      <w:rPr>
        <w:rFonts w:ascii="ITC Stone Sans Std Bold" w:hAnsi="ITC Stone Sans Std Bold"/>
        <w:color w:val="44546A"/>
        <w:sz w:val="24"/>
        <w:szCs w:val="24"/>
      </w:rPr>
      <w:t>info@not-alone.net</w:t>
    </w:r>
  </w:p>
  <w:p w14:paraId="711FC482" w14:textId="77777777" w:rsidR="009D3F59" w:rsidRDefault="009D3F59">
    <w:pPr>
      <w:pStyle w:val="Header"/>
    </w:pPr>
  </w:p>
  <w:p w14:paraId="6AC29A99" w14:textId="77777777" w:rsidR="009D3F59" w:rsidRDefault="009D3F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1FAEF" w14:textId="77777777" w:rsidR="00C6190D" w:rsidRPr="00C61525" w:rsidRDefault="0006027A" w:rsidP="00DB0EA3">
    <w:pPr>
      <w:rPr>
        <w:rFonts w:ascii="ITC Stone Sans Std Bold" w:hAnsi="ITC Stone Sans Std Bold"/>
        <w:color w:val="44546A"/>
        <w:sz w:val="40"/>
        <w:szCs w:val="40"/>
      </w:rPr>
    </w:pPr>
    <w:r>
      <w:rPr>
        <w:rFonts w:ascii="ITC Stone Sans Std Bold" w:hAnsi="ITC Stone Sans Std Bold"/>
        <w:noProof/>
        <w:color w:val="44546A"/>
        <w:sz w:val="40"/>
        <w:szCs w:val="40"/>
      </w:rPr>
      <w:drawing>
        <wp:anchor distT="0" distB="0" distL="114300" distR="114300" simplePos="0" relativeHeight="251659264" behindDoc="0" locked="0" layoutInCell="1" allowOverlap="1" wp14:anchorId="60C5F88E" wp14:editId="25DD41D2">
          <wp:simplePos x="0" y="0"/>
          <wp:positionH relativeFrom="margin">
            <wp:posOffset>5124450</wp:posOffset>
          </wp:positionH>
          <wp:positionV relativeFrom="margin">
            <wp:posOffset>-1301750</wp:posOffset>
          </wp:positionV>
          <wp:extent cx="1193800" cy="1193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ght hous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1193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61525">
      <w:rPr>
        <w:rFonts w:ascii="ITC Stone Sans Std Bold" w:hAnsi="ITC Stone Sans Std Bold"/>
        <w:color w:val="44546A"/>
        <w:sz w:val="40"/>
        <w:szCs w:val="40"/>
      </w:rPr>
      <w:t xml:space="preserve">Not Alone Internet Ministry </w:t>
    </w:r>
  </w:p>
  <w:p w14:paraId="6E447CD0" w14:textId="77777777" w:rsidR="00C6190D" w:rsidRPr="00302E87" w:rsidRDefault="0006027A" w:rsidP="00DB0EA3">
    <w:pPr>
      <w:rPr>
        <w:rFonts w:ascii="ITC Stone Sans Std Bold" w:hAnsi="ITC Stone Sans Std Bold"/>
        <w:i/>
        <w:color w:val="44546A"/>
        <w:sz w:val="24"/>
        <w:szCs w:val="24"/>
      </w:rPr>
    </w:pPr>
    <w:r w:rsidRPr="00302E87">
      <w:rPr>
        <w:rFonts w:ascii="ITC Stone Sans Std Bold" w:hAnsi="ITC Stone Sans Std Bold"/>
        <w:i/>
        <w:color w:val="44546A"/>
        <w:sz w:val="24"/>
        <w:szCs w:val="24"/>
      </w:rPr>
      <w:t xml:space="preserve">Blind Ministry administered by </w:t>
    </w:r>
    <w:r>
      <w:rPr>
        <w:rFonts w:ascii="ITC Stone Sans Std Bold" w:hAnsi="ITC Stone Sans Std Bold"/>
        <w:i/>
        <w:color w:val="44546A"/>
        <w:sz w:val="24"/>
        <w:szCs w:val="24"/>
      </w:rPr>
      <w:t>Abiding Savior</w:t>
    </w:r>
    <w:r w:rsidRPr="00302E87">
      <w:rPr>
        <w:rFonts w:ascii="ITC Stone Sans Std Bold" w:hAnsi="ITC Stone Sans Std Bold"/>
        <w:i/>
        <w:color w:val="44546A"/>
        <w:sz w:val="24"/>
        <w:szCs w:val="24"/>
      </w:rPr>
      <w:t xml:space="preserve"> Lutheran Church</w:t>
    </w:r>
    <w:r>
      <w:rPr>
        <w:rFonts w:ascii="ITC Stone Sans Std Bold" w:hAnsi="ITC Stone Sans Std Bold"/>
        <w:i/>
        <w:color w:val="44546A"/>
        <w:sz w:val="24"/>
        <w:szCs w:val="24"/>
      </w:rPr>
      <w:t xml:space="preserve"> </w:t>
    </w:r>
  </w:p>
  <w:p w14:paraId="5475172C" w14:textId="77777777" w:rsidR="00C6190D" w:rsidRPr="00302E87" w:rsidRDefault="0006027A" w:rsidP="00DB0EA3">
    <w:pPr>
      <w:rPr>
        <w:rFonts w:ascii="ITC Stone Sans Std Bold" w:hAnsi="ITC Stone Sans Std Bold"/>
        <w:color w:val="44546A"/>
        <w:sz w:val="24"/>
        <w:szCs w:val="24"/>
      </w:rPr>
    </w:pPr>
    <w:r>
      <w:rPr>
        <w:rFonts w:ascii="ITC Stone Sans Std Bold" w:hAnsi="ITC Stone Sans Std Bold"/>
        <w:color w:val="44546A"/>
        <w:sz w:val="24"/>
        <w:szCs w:val="24"/>
      </w:rPr>
      <w:t xml:space="preserve">4355 Butler Hill Road, </w:t>
    </w:r>
    <w:r w:rsidRPr="00302E87">
      <w:rPr>
        <w:rFonts w:ascii="ITC Stone Sans Std Bold" w:hAnsi="ITC Stone Sans Std Bold"/>
        <w:color w:val="44546A"/>
        <w:sz w:val="24"/>
        <w:szCs w:val="24"/>
      </w:rPr>
      <w:t>St. Louis, MO 631</w:t>
    </w:r>
    <w:r>
      <w:rPr>
        <w:rFonts w:ascii="ITC Stone Sans Std Bold" w:hAnsi="ITC Stone Sans Std Bold"/>
        <w:color w:val="44546A"/>
        <w:sz w:val="24"/>
        <w:szCs w:val="24"/>
      </w:rPr>
      <w:t>28</w:t>
    </w:r>
  </w:p>
  <w:p w14:paraId="2B06C422" w14:textId="77777777" w:rsidR="00C6190D" w:rsidRPr="00302E87" w:rsidRDefault="0006027A" w:rsidP="00DB0EA3">
    <w:pPr>
      <w:rPr>
        <w:rFonts w:ascii="ITC Stone Sans Std Bold" w:hAnsi="ITC Stone Sans Std Bold"/>
        <w:color w:val="44546A"/>
        <w:sz w:val="24"/>
        <w:szCs w:val="24"/>
      </w:rPr>
    </w:pPr>
    <w:r>
      <w:rPr>
        <w:rFonts w:ascii="ITC Stone Sans Std Bold" w:hAnsi="ITC Stone Sans Std Bold"/>
        <w:color w:val="44546A"/>
        <w:sz w:val="24"/>
        <w:szCs w:val="24"/>
      </w:rPr>
      <w:t>314-458-4561</w:t>
    </w:r>
    <w:r>
      <w:rPr>
        <w:rFonts w:ascii="ITC Stone Sans Std Bold" w:hAnsi="ITC Stone Sans Std Bold"/>
        <w:color w:val="44546A"/>
        <w:sz w:val="24"/>
        <w:szCs w:val="24"/>
      </w:rPr>
      <w:tab/>
      <w:t xml:space="preserve"> </w:t>
    </w:r>
    <w:r>
      <w:rPr>
        <w:rFonts w:ascii="ITC Stone Sans Std Bold" w:hAnsi="ITC Stone Sans Std Bold"/>
        <w:color w:val="44546A"/>
        <w:sz w:val="24"/>
        <w:szCs w:val="24"/>
      </w:rPr>
      <w:tab/>
      <w:t xml:space="preserve"> </w:t>
    </w:r>
    <w:r w:rsidRPr="00302E87">
      <w:rPr>
        <w:rFonts w:ascii="ITC Stone Sans Std Bold" w:hAnsi="ITC Stone Sans Std Bold"/>
        <w:color w:val="44546A"/>
        <w:sz w:val="24"/>
        <w:szCs w:val="24"/>
      </w:rPr>
      <w:t>info@not-alone.net</w:t>
    </w:r>
  </w:p>
  <w:p w14:paraId="3D9F1B54" w14:textId="77777777" w:rsidR="00C6190D" w:rsidRDefault="007D5EC6">
    <w:pPr>
      <w:pStyle w:val="Header"/>
    </w:pPr>
  </w:p>
  <w:p w14:paraId="1BE82A3A" w14:textId="77777777" w:rsidR="00C6190D" w:rsidRDefault="007D5E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E3434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D60399E"/>
    <w:multiLevelType w:val="hybridMultilevel"/>
    <w:tmpl w:val="6196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4"/>
    <w:rsid w:val="0006027A"/>
    <w:rsid w:val="000B3904"/>
    <w:rsid w:val="001216BE"/>
    <w:rsid w:val="00145077"/>
    <w:rsid w:val="001F5362"/>
    <w:rsid w:val="0024317C"/>
    <w:rsid w:val="00464FA4"/>
    <w:rsid w:val="00521195"/>
    <w:rsid w:val="005569DA"/>
    <w:rsid w:val="00562D94"/>
    <w:rsid w:val="00782B64"/>
    <w:rsid w:val="007D5EC6"/>
    <w:rsid w:val="009B7B71"/>
    <w:rsid w:val="009D3F59"/>
    <w:rsid w:val="00A733BB"/>
    <w:rsid w:val="00B41B10"/>
    <w:rsid w:val="00B96504"/>
    <w:rsid w:val="00BC2F61"/>
    <w:rsid w:val="00D04F48"/>
    <w:rsid w:val="00E10ADF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A2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0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96504"/>
    <w:pPr>
      <w:keepNext/>
      <w:outlineLvl w:val="0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50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6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50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6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50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B96504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650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0B3904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0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96504"/>
    <w:pPr>
      <w:keepNext/>
      <w:outlineLvl w:val="0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50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6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50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6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50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B96504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650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0B3904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t-alone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Teen Challenge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LT1015</dc:creator>
  <cp:lastModifiedBy>DAndrus</cp:lastModifiedBy>
  <cp:revision>2</cp:revision>
  <dcterms:created xsi:type="dcterms:W3CDTF">2019-11-18T15:06:00Z</dcterms:created>
  <dcterms:modified xsi:type="dcterms:W3CDTF">2019-11-18T15:06:00Z</dcterms:modified>
</cp:coreProperties>
</file>